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F3D72" w14:textId="77777777" w:rsidR="006B7D86" w:rsidRPr="006B7D86" w:rsidRDefault="006B7D86" w:rsidP="006B7D86">
      <w:pPr>
        <w:shd w:val="clear" w:color="auto" w:fill="FFFFFF"/>
        <w:spacing w:before="100" w:beforeAutospacing="1" w:after="100" w:afterAutospacing="1" w:line="240" w:lineRule="auto"/>
        <w:textAlignment w:val="baseline"/>
        <w:outlineLvl w:val="0"/>
        <w:rPr>
          <w:rFonts w:ascii="Arial" w:eastAsia="Times New Roman" w:hAnsi="Arial" w:cs="Arial"/>
          <w:b/>
          <w:bCs/>
          <w:caps/>
          <w:color w:val="000000"/>
          <w:kern w:val="36"/>
        </w:rPr>
      </w:pPr>
      <w:r w:rsidRPr="006B7D86">
        <w:rPr>
          <w:rFonts w:ascii="Arial" w:eastAsia="Times New Roman" w:hAnsi="Arial" w:cs="Arial"/>
          <w:b/>
          <w:bCs/>
          <w:caps/>
          <w:color w:val="000000"/>
          <w:kern w:val="36"/>
        </w:rPr>
        <w:t>RESEARCH ATTORNEY [HYBRID]</w:t>
      </w:r>
    </w:p>
    <w:p w14:paraId="03951B67" w14:textId="77777777" w:rsidR="006B7D86" w:rsidRPr="006B7D86" w:rsidRDefault="006B7D86" w:rsidP="006B7D86">
      <w:pPr>
        <w:shd w:val="clear" w:color="auto" w:fill="FFFFFF"/>
        <w:spacing w:after="0" w:line="240" w:lineRule="auto"/>
        <w:textAlignment w:val="baseline"/>
        <w:rPr>
          <w:rFonts w:ascii="Arial" w:eastAsia="Times New Roman" w:hAnsi="Arial" w:cs="Arial"/>
          <w:color w:val="000000"/>
        </w:rPr>
      </w:pPr>
      <w:r w:rsidRPr="006B7D86">
        <w:rPr>
          <w:rFonts w:ascii="Arial" w:eastAsia="Times New Roman" w:hAnsi="Arial" w:cs="Arial"/>
          <w:b/>
          <w:bCs/>
          <w:color w:val="000000"/>
          <w:bdr w:val="none" w:sz="0" w:space="0" w:color="auto" w:frame="1"/>
        </w:rPr>
        <w:t>Job ID:</w:t>
      </w:r>
      <w:r w:rsidRPr="006B7D86">
        <w:rPr>
          <w:rFonts w:ascii="Arial" w:eastAsia="Times New Roman" w:hAnsi="Arial" w:cs="Arial"/>
          <w:color w:val="000000"/>
        </w:rPr>
        <w:t> 71036718</w:t>
      </w:r>
    </w:p>
    <w:p w14:paraId="0A4901DB" w14:textId="77777777" w:rsidR="006B7D86" w:rsidRPr="006B7D86" w:rsidRDefault="006B7D86" w:rsidP="006B7D86">
      <w:pPr>
        <w:shd w:val="clear" w:color="auto" w:fill="FFFFFF"/>
        <w:spacing w:after="0" w:line="240" w:lineRule="auto"/>
        <w:textAlignment w:val="baseline"/>
        <w:rPr>
          <w:rFonts w:ascii="Arial" w:eastAsia="Times New Roman" w:hAnsi="Arial" w:cs="Arial"/>
          <w:color w:val="000000"/>
        </w:rPr>
      </w:pPr>
      <w:r w:rsidRPr="006B7D86">
        <w:rPr>
          <w:rFonts w:ascii="Arial" w:eastAsia="Times New Roman" w:hAnsi="Arial" w:cs="Arial"/>
          <w:b/>
          <w:bCs/>
          <w:color w:val="000000"/>
          <w:bdr w:val="none" w:sz="0" w:space="0" w:color="auto" w:frame="1"/>
        </w:rPr>
        <w:t>Job Family:</w:t>
      </w:r>
      <w:r w:rsidRPr="006B7D86">
        <w:rPr>
          <w:rFonts w:ascii="Arial" w:eastAsia="Times New Roman" w:hAnsi="Arial" w:cs="Arial"/>
          <w:color w:val="000000"/>
        </w:rPr>
        <w:t> Law</w:t>
      </w:r>
    </w:p>
    <w:p w14:paraId="52AC9A74" w14:textId="412C29FF" w:rsidR="006B7D86" w:rsidRPr="006B7D86" w:rsidRDefault="006B7D86" w:rsidP="006B7D86">
      <w:pPr>
        <w:shd w:val="clear" w:color="auto" w:fill="FFFFFF"/>
        <w:spacing w:line="240" w:lineRule="auto"/>
        <w:textAlignment w:val="baseline"/>
        <w:rPr>
          <w:rFonts w:ascii="Arial" w:eastAsia="Times New Roman" w:hAnsi="Arial" w:cs="Arial"/>
          <w:color w:val="000000"/>
        </w:rPr>
      </w:pPr>
      <w:r w:rsidRPr="006B7D86">
        <w:rPr>
          <w:rFonts w:ascii="Arial" w:eastAsia="Times New Roman" w:hAnsi="Arial" w:cs="Arial"/>
          <w:b/>
          <w:bCs/>
          <w:color w:val="000000"/>
          <w:bdr w:val="none" w:sz="0" w:space="0" w:color="auto" w:frame="1"/>
        </w:rPr>
        <w:t>Location:</w:t>
      </w:r>
      <w:r w:rsidRPr="006B7D86">
        <w:rPr>
          <w:rFonts w:ascii="Arial" w:eastAsia="Times New Roman" w:hAnsi="Arial" w:cs="Arial"/>
          <w:color w:val="000000"/>
        </w:rPr>
        <w:t> Rosemead, CA US</w:t>
      </w:r>
    </w:p>
    <w:p w14:paraId="7721A562" w14:textId="5653E3F1" w:rsidR="006B7D86" w:rsidRPr="006B7D86" w:rsidRDefault="006B7D86" w:rsidP="006B7D86">
      <w:pPr>
        <w:spacing w:line="240" w:lineRule="auto"/>
        <w:rPr>
          <w:rFonts w:ascii="Arial" w:eastAsia="Times New Roman" w:hAnsi="Arial" w:cs="Arial"/>
        </w:rPr>
      </w:pPr>
      <w:r w:rsidRPr="006B7D86">
        <w:rPr>
          <w:rFonts w:ascii="Arial" w:eastAsia="Times New Roman" w:hAnsi="Arial" w:cs="Arial"/>
          <w:b/>
          <w:bCs/>
          <w:color w:val="000000"/>
          <w:bdr w:val="none" w:sz="0" w:space="0" w:color="auto" w:frame="1"/>
          <w:shd w:val="clear" w:color="auto" w:fill="FFFFFF"/>
        </w:rPr>
        <w:t>Job Description</w:t>
      </w:r>
    </w:p>
    <w:p w14:paraId="786271B4" w14:textId="6B5C7941" w:rsidR="006B7D86" w:rsidRPr="006B7D86" w:rsidRDefault="006B7D86" w:rsidP="006B7D86">
      <w:pPr>
        <w:shd w:val="clear" w:color="auto" w:fill="FFFFFF"/>
        <w:spacing w:line="240" w:lineRule="auto"/>
        <w:textAlignment w:val="baseline"/>
        <w:rPr>
          <w:rFonts w:ascii="Arial" w:eastAsia="Times New Roman" w:hAnsi="Arial" w:cs="Arial"/>
          <w:color w:val="000000"/>
        </w:rPr>
      </w:pPr>
      <w:r w:rsidRPr="006B7D86">
        <w:rPr>
          <w:rFonts w:ascii="Arial" w:eastAsia="Times New Roman" w:hAnsi="Arial" w:cs="Arial"/>
          <w:b/>
          <w:bCs/>
          <w:color w:val="000000"/>
          <w:bdr w:val="none" w:sz="0" w:space="0" w:color="auto" w:frame="1"/>
        </w:rPr>
        <w:t>Join the Clean Energy Revolution</w:t>
      </w:r>
    </w:p>
    <w:p w14:paraId="2565079D" w14:textId="72670DB3" w:rsidR="006B7D86" w:rsidRPr="006B7D86" w:rsidRDefault="006B7D86" w:rsidP="006B7D86">
      <w:pPr>
        <w:shd w:val="clear" w:color="auto" w:fill="FFFFFF"/>
        <w:spacing w:line="240" w:lineRule="auto"/>
        <w:textAlignment w:val="baseline"/>
        <w:rPr>
          <w:rFonts w:ascii="Arial" w:eastAsia="Times New Roman" w:hAnsi="Arial" w:cs="Arial"/>
          <w:color w:val="000000"/>
          <w:bdr w:val="none" w:sz="0" w:space="0" w:color="auto" w:frame="1"/>
        </w:rPr>
      </w:pPr>
      <w:r w:rsidRPr="006B7D86">
        <w:rPr>
          <w:rFonts w:ascii="Arial" w:eastAsia="Times New Roman" w:hAnsi="Arial" w:cs="Arial"/>
          <w:color w:val="000000"/>
          <w:bdr w:val="none" w:sz="0" w:space="0" w:color="auto" w:frame="1"/>
        </w:rPr>
        <w:t xml:space="preserve">Are you looking to energize your career? We’re working to achieve California’s climate action goals through policies and programs that promote electric vehicles and electric transportation, renewable power, energy storage and clean energy resources, and customer choice while ensuring safe, </w:t>
      </w:r>
      <w:r w:rsidRPr="006B7D86">
        <w:rPr>
          <w:rFonts w:ascii="Arial" w:eastAsia="Times New Roman" w:hAnsi="Arial" w:cs="Arial"/>
          <w:color w:val="000000"/>
          <w:bdr w:val="none" w:sz="0" w:space="0" w:color="auto" w:frame="1"/>
        </w:rPr>
        <w:t>reliable,</w:t>
      </w:r>
      <w:r w:rsidRPr="006B7D86">
        <w:rPr>
          <w:rFonts w:ascii="Arial" w:eastAsia="Times New Roman" w:hAnsi="Arial" w:cs="Arial"/>
          <w:color w:val="000000"/>
          <w:bdr w:val="none" w:sz="0" w:space="0" w:color="auto" w:frame="1"/>
        </w:rPr>
        <w:t xml:space="preserve"> and affordable power for our customers. Position </w:t>
      </w:r>
    </w:p>
    <w:p w14:paraId="0A281F54" w14:textId="1BDDFF1F" w:rsidR="006B7D86" w:rsidRPr="006B7D86" w:rsidRDefault="006B7D86" w:rsidP="006B7D86">
      <w:pPr>
        <w:shd w:val="clear" w:color="auto" w:fill="FFFFFF"/>
        <w:spacing w:line="240" w:lineRule="auto"/>
        <w:textAlignment w:val="baseline"/>
        <w:rPr>
          <w:rFonts w:ascii="Arial" w:eastAsia="Times New Roman" w:hAnsi="Arial" w:cs="Arial"/>
          <w:b/>
          <w:bCs/>
          <w:color w:val="000000"/>
        </w:rPr>
      </w:pPr>
      <w:r w:rsidRPr="006B7D86">
        <w:rPr>
          <w:rFonts w:ascii="Arial" w:eastAsia="Times New Roman" w:hAnsi="Arial" w:cs="Arial"/>
          <w:b/>
          <w:bCs/>
          <w:color w:val="000000"/>
          <w:bdr w:val="none" w:sz="0" w:space="0" w:color="auto" w:frame="1"/>
        </w:rPr>
        <w:t>Overview:</w:t>
      </w:r>
    </w:p>
    <w:p w14:paraId="40469CF4" w14:textId="77777777" w:rsidR="006B7D86" w:rsidRPr="006B7D86" w:rsidRDefault="006B7D86" w:rsidP="006B7D86">
      <w:pPr>
        <w:shd w:val="clear" w:color="auto" w:fill="FFFFFF"/>
        <w:spacing w:line="240" w:lineRule="auto"/>
        <w:textAlignment w:val="baseline"/>
        <w:rPr>
          <w:rFonts w:ascii="Arial" w:eastAsia="Times New Roman" w:hAnsi="Arial" w:cs="Arial"/>
          <w:color w:val="000000"/>
        </w:rPr>
      </w:pPr>
      <w:r w:rsidRPr="006B7D86">
        <w:rPr>
          <w:rFonts w:ascii="Arial" w:eastAsia="Times New Roman" w:hAnsi="Arial" w:cs="Arial"/>
          <w:color w:val="000000"/>
          <w:bdr w:val="none" w:sz="0" w:space="0" w:color="auto" w:frame="1"/>
        </w:rPr>
        <w:t>Southern California Edison Company’s Law Department is responsible for handling all legal issues affecting the utility. One of the sections working primarily on California Public Utilities Commission (CPUC) regulatory proceedings, the Resource Policy &amp; Planning Group, has an open position for a graduate of an accredited law school who can help the Attorneys in the group with regulatory proceedings at the CPUC, legal research, filings, compliance reports, and general advice and counsel to several organizational units at SCE, including Energy Procurement &amp; Management and Customer Service. The successful candidate will handle or assist in a wide range of regulatory matters for the company and will report to one or more Director/Managing Attorneys.</w:t>
      </w:r>
    </w:p>
    <w:p w14:paraId="70000265" w14:textId="77777777" w:rsidR="006B7D86" w:rsidRPr="006B7D86" w:rsidRDefault="006B7D86" w:rsidP="006B7D86">
      <w:pPr>
        <w:shd w:val="clear" w:color="auto" w:fill="FFFFFF"/>
        <w:spacing w:line="240" w:lineRule="auto"/>
        <w:textAlignment w:val="baseline"/>
        <w:rPr>
          <w:rFonts w:ascii="Arial" w:eastAsia="Times New Roman" w:hAnsi="Arial" w:cs="Arial"/>
          <w:color w:val="000000"/>
        </w:rPr>
      </w:pPr>
      <w:r w:rsidRPr="006B7D86">
        <w:rPr>
          <w:rFonts w:ascii="Arial" w:eastAsia="Times New Roman" w:hAnsi="Arial" w:cs="Arial"/>
          <w:color w:val="000000"/>
          <w:bdr w:val="none" w:sz="0" w:space="0" w:color="auto" w:frame="1"/>
        </w:rPr>
        <w:t>The </w:t>
      </w:r>
      <w:r w:rsidRPr="006B7D86">
        <w:rPr>
          <w:rFonts w:ascii="Arial" w:eastAsia="Times New Roman" w:hAnsi="Arial" w:cs="Arial"/>
          <w:b/>
          <w:bCs/>
          <w:color w:val="000000"/>
          <w:bdr w:val="none" w:sz="0" w:space="0" w:color="auto" w:frame="1"/>
        </w:rPr>
        <w:t>Research Attorney</w:t>
      </w:r>
      <w:r w:rsidRPr="006B7D86">
        <w:rPr>
          <w:rFonts w:ascii="Arial" w:eastAsia="Times New Roman" w:hAnsi="Arial" w:cs="Arial"/>
          <w:color w:val="000000"/>
          <w:bdr w:val="none" w:sz="0" w:space="0" w:color="auto" w:frame="1"/>
        </w:rPr>
        <w:t xml:space="preserve"> must be able to work independently, be attentive to detail, conduct research accurately, and write clearly. We also are seeking a candidate who </w:t>
      </w:r>
      <w:proofErr w:type="gramStart"/>
      <w:r w:rsidRPr="006B7D86">
        <w:rPr>
          <w:rFonts w:ascii="Arial" w:eastAsia="Times New Roman" w:hAnsi="Arial" w:cs="Arial"/>
          <w:color w:val="000000"/>
          <w:bdr w:val="none" w:sz="0" w:space="0" w:color="auto" w:frame="1"/>
        </w:rPr>
        <w:t>has the ability to</w:t>
      </w:r>
      <w:proofErr w:type="gramEnd"/>
      <w:r w:rsidRPr="006B7D86">
        <w:rPr>
          <w:rFonts w:ascii="Arial" w:eastAsia="Times New Roman" w:hAnsi="Arial" w:cs="Arial"/>
          <w:color w:val="000000"/>
          <w:bdr w:val="none" w:sz="0" w:space="0" w:color="auto" w:frame="1"/>
        </w:rPr>
        <w:t xml:space="preserve"> simultaneously manage a variety of assignments, prioritize activities, and work quickly and effectively.</w:t>
      </w:r>
    </w:p>
    <w:p w14:paraId="4B68E104" w14:textId="77777777" w:rsidR="006B7D86" w:rsidRPr="006B7D86" w:rsidRDefault="006B7D86" w:rsidP="006B7D86">
      <w:pPr>
        <w:shd w:val="clear" w:color="auto" w:fill="FFFFFF"/>
        <w:spacing w:line="240" w:lineRule="auto"/>
        <w:textAlignment w:val="baseline"/>
        <w:rPr>
          <w:rFonts w:ascii="Arial" w:eastAsia="Times New Roman" w:hAnsi="Arial" w:cs="Arial"/>
          <w:color w:val="000000"/>
        </w:rPr>
      </w:pPr>
      <w:r w:rsidRPr="006B7D86">
        <w:rPr>
          <w:rFonts w:ascii="Arial" w:eastAsia="Times New Roman" w:hAnsi="Arial" w:cs="Arial"/>
          <w:b/>
          <w:bCs/>
          <w:color w:val="000000"/>
          <w:bdr w:val="none" w:sz="0" w:space="0" w:color="auto" w:frame="1"/>
        </w:rPr>
        <w:t>A day in the life - Get ready to think big, work smart and shine bright!</w:t>
      </w:r>
    </w:p>
    <w:p w14:paraId="118D27E7" w14:textId="77777777" w:rsidR="006B7D86" w:rsidRPr="006B7D86" w:rsidRDefault="006B7D86" w:rsidP="006B7D86">
      <w:pPr>
        <w:numPr>
          <w:ilvl w:val="0"/>
          <w:numId w:val="2"/>
        </w:numPr>
        <w:shd w:val="clear" w:color="auto" w:fill="FFFFFF"/>
        <w:spacing w:after="0" w:line="240" w:lineRule="auto"/>
        <w:textAlignment w:val="baseline"/>
        <w:rPr>
          <w:rFonts w:ascii="Arial" w:eastAsia="Times New Roman" w:hAnsi="Arial" w:cs="Arial"/>
          <w:color w:val="000000"/>
        </w:rPr>
      </w:pPr>
      <w:r w:rsidRPr="006B7D86">
        <w:rPr>
          <w:rFonts w:ascii="Arial" w:eastAsia="Times New Roman" w:hAnsi="Arial" w:cs="Arial"/>
          <w:color w:val="000000"/>
          <w:bdr w:val="none" w:sz="0" w:space="0" w:color="auto" w:frame="1"/>
        </w:rPr>
        <w:t>Responsibilities include:</w:t>
      </w:r>
    </w:p>
    <w:p w14:paraId="6F408D66" w14:textId="77777777" w:rsidR="006B7D86" w:rsidRPr="006B7D86" w:rsidRDefault="006B7D86" w:rsidP="006B7D86">
      <w:pPr>
        <w:numPr>
          <w:ilvl w:val="0"/>
          <w:numId w:val="2"/>
        </w:numPr>
        <w:shd w:val="clear" w:color="auto" w:fill="FFFFFF"/>
        <w:spacing w:after="0" w:line="240" w:lineRule="auto"/>
        <w:textAlignment w:val="baseline"/>
        <w:rPr>
          <w:rFonts w:ascii="Arial" w:eastAsia="Times New Roman" w:hAnsi="Arial" w:cs="Arial"/>
          <w:color w:val="000000"/>
        </w:rPr>
      </w:pPr>
      <w:r w:rsidRPr="006B7D86">
        <w:rPr>
          <w:rFonts w:ascii="Arial" w:eastAsia="Times New Roman" w:hAnsi="Arial" w:cs="Arial"/>
          <w:color w:val="000000"/>
          <w:bdr w:val="none" w:sz="0" w:space="0" w:color="auto" w:frame="1"/>
        </w:rPr>
        <w:t xml:space="preserve">Assisting Attorneys with advice to internal client organizations regarding compliance with applicable regulations, </w:t>
      </w:r>
      <w:proofErr w:type="gramStart"/>
      <w:r w:rsidRPr="006B7D86">
        <w:rPr>
          <w:rFonts w:ascii="Arial" w:eastAsia="Times New Roman" w:hAnsi="Arial" w:cs="Arial"/>
          <w:color w:val="000000"/>
          <w:bdr w:val="none" w:sz="0" w:space="0" w:color="auto" w:frame="1"/>
        </w:rPr>
        <w:t>laws</w:t>
      </w:r>
      <w:proofErr w:type="gramEnd"/>
      <w:r w:rsidRPr="006B7D86">
        <w:rPr>
          <w:rFonts w:ascii="Arial" w:eastAsia="Times New Roman" w:hAnsi="Arial" w:cs="Arial"/>
          <w:color w:val="000000"/>
          <w:bdr w:val="none" w:sz="0" w:space="0" w:color="auto" w:frame="1"/>
        </w:rPr>
        <w:t xml:space="preserve"> and policies.</w:t>
      </w:r>
    </w:p>
    <w:p w14:paraId="1A7D8302" w14:textId="77777777" w:rsidR="006B7D86" w:rsidRPr="006B7D86" w:rsidRDefault="006B7D86" w:rsidP="006B7D86">
      <w:pPr>
        <w:numPr>
          <w:ilvl w:val="0"/>
          <w:numId w:val="2"/>
        </w:numPr>
        <w:shd w:val="clear" w:color="auto" w:fill="FFFFFF"/>
        <w:spacing w:after="0" w:line="240" w:lineRule="auto"/>
        <w:textAlignment w:val="baseline"/>
        <w:rPr>
          <w:rFonts w:ascii="Arial" w:eastAsia="Times New Roman" w:hAnsi="Arial" w:cs="Arial"/>
          <w:color w:val="000000"/>
        </w:rPr>
      </w:pPr>
      <w:r w:rsidRPr="006B7D86">
        <w:rPr>
          <w:rFonts w:ascii="Arial" w:eastAsia="Times New Roman" w:hAnsi="Arial" w:cs="Arial"/>
          <w:color w:val="000000"/>
          <w:bdr w:val="none" w:sz="0" w:space="0" w:color="auto" w:frame="1"/>
        </w:rPr>
        <w:t>Assisting Attorneys with representation of the Company before the CPUC, including filings, appearances, complaints, witness preparation and testimony, legal briefs, and compliance matters.</w:t>
      </w:r>
    </w:p>
    <w:p w14:paraId="5C17AE6E" w14:textId="77777777" w:rsidR="006B7D86" w:rsidRPr="006B7D86" w:rsidRDefault="006B7D86" w:rsidP="006B7D86">
      <w:pPr>
        <w:numPr>
          <w:ilvl w:val="0"/>
          <w:numId w:val="2"/>
        </w:numPr>
        <w:shd w:val="clear" w:color="auto" w:fill="FFFFFF"/>
        <w:spacing w:after="0" w:line="240" w:lineRule="auto"/>
        <w:textAlignment w:val="baseline"/>
        <w:rPr>
          <w:rFonts w:ascii="Arial" w:eastAsia="Times New Roman" w:hAnsi="Arial" w:cs="Arial"/>
          <w:color w:val="000000"/>
        </w:rPr>
      </w:pPr>
      <w:r w:rsidRPr="006B7D86">
        <w:rPr>
          <w:rFonts w:ascii="Arial" w:eastAsia="Times New Roman" w:hAnsi="Arial" w:cs="Arial"/>
          <w:color w:val="000000"/>
          <w:bdr w:val="none" w:sz="0" w:space="0" w:color="auto" w:frame="1"/>
        </w:rPr>
        <w:t xml:space="preserve">Preparing research and research memoranda, cite-checking and other preparatory tasks for testimony, </w:t>
      </w:r>
      <w:proofErr w:type="gramStart"/>
      <w:r w:rsidRPr="006B7D86">
        <w:rPr>
          <w:rFonts w:ascii="Arial" w:eastAsia="Times New Roman" w:hAnsi="Arial" w:cs="Arial"/>
          <w:color w:val="000000"/>
          <w:bdr w:val="none" w:sz="0" w:space="0" w:color="auto" w:frame="1"/>
        </w:rPr>
        <w:t>briefs</w:t>
      </w:r>
      <w:proofErr w:type="gramEnd"/>
      <w:r w:rsidRPr="006B7D86">
        <w:rPr>
          <w:rFonts w:ascii="Arial" w:eastAsia="Times New Roman" w:hAnsi="Arial" w:cs="Arial"/>
          <w:color w:val="000000"/>
          <w:bdr w:val="none" w:sz="0" w:space="0" w:color="auto" w:frame="1"/>
        </w:rPr>
        <w:t xml:space="preserve"> and other filings.</w:t>
      </w:r>
    </w:p>
    <w:p w14:paraId="138B8F79" w14:textId="77777777" w:rsidR="006B7D86" w:rsidRPr="006B7D86" w:rsidRDefault="006B7D86" w:rsidP="006B7D86">
      <w:pPr>
        <w:numPr>
          <w:ilvl w:val="0"/>
          <w:numId w:val="2"/>
        </w:numPr>
        <w:shd w:val="clear" w:color="auto" w:fill="FFFFFF"/>
        <w:spacing w:line="240" w:lineRule="auto"/>
        <w:textAlignment w:val="baseline"/>
        <w:rPr>
          <w:rFonts w:ascii="Arial" w:eastAsia="Times New Roman" w:hAnsi="Arial" w:cs="Arial"/>
          <w:color w:val="000000"/>
        </w:rPr>
      </w:pPr>
      <w:r w:rsidRPr="006B7D86">
        <w:rPr>
          <w:rFonts w:ascii="Arial" w:eastAsia="Times New Roman" w:hAnsi="Arial" w:cs="Arial"/>
          <w:color w:val="000000"/>
          <w:bdr w:val="none" w:sz="0" w:space="0" w:color="auto" w:frame="1"/>
        </w:rPr>
        <w:t>Contributing to cross-functional or departmental projects and teams. - Interfacing with SCE personnel to gather information pertaining to legal, technical, or other issues.</w:t>
      </w:r>
    </w:p>
    <w:p w14:paraId="35CCA199" w14:textId="1260281B" w:rsidR="006B7D86" w:rsidRPr="006B7D86" w:rsidRDefault="006B7D86" w:rsidP="006B7D86">
      <w:pPr>
        <w:shd w:val="clear" w:color="auto" w:fill="FFFFFF"/>
        <w:spacing w:line="240" w:lineRule="auto"/>
        <w:textAlignment w:val="baseline"/>
        <w:rPr>
          <w:rFonts w:ascii="Arial" w:eastAsia="Times New Roman" w:hAnsi="Arial" w:cs="Arial"/>
          <w:b/>
          <w:bCs/>
          <w:color w:val="000000"/>
          <w:bdr w:val="none" w:sz="0" w:space="0" w:color="auto" w:frame="1"/>
        </w:rPr>
      </w:pPr>
      <w:r w:rsidRPr="006B7D86">
        <w:rPr>
          <w:rFonts w:ascii="Arial" w:eastAsia="Times New Roman" w:hAnsi="Arial" w:cs="Arial"/>
          <w:b/>
          <w:bCs/>
          <w:color w:val="000000"/>
          <w:bdr w:val="none" w:sz="0" w:space="0" w:color="auto" w:frame="1"/>
        </w:rPr>
        <w:t>The essential</w:t>
      </w:r>
      <w:r w:rsidRPr="006B7D86">
        <w:rPr>
          <w:rFonts w:ascii="Arial" w:eastAsia="Times New Roman" w:hAnsi="Arial" w:cs="Arial"/>
          <w:b/>
          <w:bCs/>
          <w:color w:val="000000"/>
          <w:bdr w:val="none" w:sz="0" w:space="0" w:color="auto" w:frame="1"/>
        </w:rPr>
        <w:t>s</w:t>
      </w:r>
    </w:p>
    <w:p w14:paraId="34B178B1" w14:textId="77777777" w:rsidR="006B7D86" w:rsidRPr="006B7D86" w:rsidRDefault="006B7D86" w:rsidP="006B7D86">
      <w:pPr>
        <w:numPr>
          <w:ilvl w:val="0"/>
          <w:numId w:val="3"/>
        </w:numPr>
        <w:shd w:val="clear" w:color="auto" w:fill="FFFFFF"/>
        <w:spacing w:line="240" w:lineRule="auto"/>
        <w:textAlignment w:val="baseline"/>
        <w:rPr>
          <w:rFonts w:ascii="Arial" w:eastAsia="Times New Roman" w:hAnsi="Arial" w:cs="Arial"/>
          <w:color w:val="000000"/>
        </w:rPr>
      </w:pPr>
      <w:r w:rsidRPr="006B7D86">
        <w:rPr>
          <w:rFonts w:ascii="Arial" w:eastAsia="Times New Roman" w:hAnsi="Arial" w:cs="Arial"/>
          <w:color w:val="000000"/>
          <w:bdr w:val="none" w:sz="0" w:space="0" w:color="auto" w:frame="1"/>
        </w:rPr>
        <w:t>Juris Doctor (J.D.) from an accredited law school.</w:t>
      </w:r>
    </w:p>
    <w:p w14:paraId="176FE4E3" w14:textId="77777777" w:rsidR="006B7D86" w:rsidRPr="006B7D86" w:rsidRDefault="006B7D86" w:rsidP="006B7D86">
      <w:pPr>
        <w:shd w:val="clear" w:color="auto" w:fill="FFFFFF"/>
        <w:spacing w:line="240" w:lineRule="auto"/>
        <w:textAlignment w:val="baseline"/>
        <w:rPr>
          <w:rFonts w:ascii="Arial" w:eastAsia="Times New Roman" w:hAnsi="Arial" w:cs="Arial"/>
          <w:color w:val="000000"/>
        </w:rPr>
      </w:pPr>
      <w:r w:rsidRPr="006B7D86">
        <w:rPr>
          <w:rFonts w:ascii="Arial" w:eastAsia="Times New Roman" w:hAnsi="Arial" w:cs="Arial"/>
          <w:b/>
          <w:bCs/>
          <w:color w:val="000000"/>
          <w:bdr w:val="none" w:sz="0" w:space="0" w:color="auto" w:frame="1"/>
        </w:rPr>
        <w:t>The preferred</w:t>
      </w:r>
    </w:p>
    <w:p w14:paraId="3AAC8FFD" w14:textId="77777777" w:rsidR="006B7D86" w:rsidRPr="006B7D86" w:rsidRDefault="006B7D86" w:rsidP="006B7D86">
      <w:pPr>
        <w:numPr>
          <w:ilvl w:val="0"/>
          <w:numId w:val="4"/>
        </w:numPr>
        <w:shd w:val="clear" w:color="auto" w:fill="FFFFFF"/>
        <w:spacing w:after="0" w:line="240" w:lineRule="auto"/>
        <w:textAlignment w:val="baseline"/>
        <w:rPr>
          <w:rFonts w:ascii="Arial" w:eastAsia="Times New Roman" w:hAnsi="Arial" w:cs="Arial"/>
          <w:color w:val="000000"/>
        </w:rPr>
      </w:pPr>
      <w:r w:rsidRPr="006B7D86">
        <w:rPr>
          <w:rFonts w:ascii="Arial" w:eastAsia="Times New Roman" w:hAnsi="Arial" w:cs="Arial"/>
          <w:color w:val="000000"/>
          <w:bdr w:val="none" w:sz="0" w:space="0" w:color="auto" w:frame="1"/>
        </w:rPr>
        <w:t>License to practice law in California.</w:t>
      </w:r>
    </w:p>
    <w:p w14:paraId="091CA73E" w14:textId="77777777" w:rsidR="006B7D86" w:rsidRPr="006B7D86" w:rsidRDefault="006B7D86" w:rsidP="006B7D86">
      <w:pPr>
        <w:numPr>
          <w:ilvl w:val="0"/>
          <w:numId w:val="4"/>
        </w:numPr>
        <w:shd w:val="clear" w:color="auto" w:fill="FFFFFF"/>
        <w:spacing w:after="0" w:line="240" w:lineRule="auto"/>
        <w:textAlignment w:val="baseline"/>
        <w:rPr>
          <w:rFonts w:ascii="Arial" w:eastAsia="Times New Roman" w:hAnsi="Arial" w:cs="Arial"/>
          <w:color w:val="000000"/>
        </w:rPr>
      </w:pPr>
      <w:r w:rsidRPr="006B7D86">
        <w:rPr>
          <w:rFonts w:ascii="Arial" w:eastAsia="Times New Roman" w:hAnsi="Arial" w:cs="Arial"/>
          <w:color w:val="000000"/>
          <w:bdr w:val="none" w:sz="0" w:space="0" w:color="auto" w:frame="1"/>
        </w:rPr>
        <w:t>Strong academic credentials.</w:t>
      </w:r>
    </w:p>
    <w:p w14:paraId="2B48B032" w14:textId="77777777" w:rsidR="006B7D86" w:rsidRPr="006B7D86" w:rsidRDefault="006B7D86" w:rsidP="006B7D86">
      <w:pPr>
        <w:numPr>
          <w:ilvl w:val="0"/>
          <w:numId w:val="4"/>
        </w:numPr>
        <w:shd w:val="clear" w:color="auto" w:fill="FFFFFF"/>
        <w:spacing w:after="0" w:line="240" w:lineRule="auto"/>
        <w:textAlignment w:val="baseline"/>
        <w:rPr>
          <w:rFonts w:ascii="Arial" w:eastAsia="Times New Roman" w:hAnsi="Arial" w:cs="Arial"/>
          <w:color w:val="000000"/>
        </w:rPr>
      </w:pPr>
      <w:r w:rsidRPr="006B7D86">
        <w:rPr>
          <w:rFonts w:ascii="Arial" w:eastAsia="Times New Roman" w:hAnsi="Arial" w:cs="Arial"/>
          <w:color w:val="000000"/>
          <w:bdr w:val="none" w:sz="0" w:space="0" w:color="auto" w:frame="1"/>
        </w:rPr>
        <w:t>Strong interest in energy law and policy.</w:t>
      </w:r>
    </w:p>
    <w:p w14:paraId="1E9C2A42" w14:textId="77777777" w:rsidR="006B7D86" w:rsidRPr="006B7D86" w:rsidRDefault="006B7D86" w:rsidP="006B7D86">
      <w:pPr>
        <w:numPr>
          <w:ilvl w:val="0"/>
          <w:numId w:val="4"/>
        </w:numPr>
        <w:shd w:val="clear" w:color="auto" w:fill="FFFFFF"/>
        <w:spacing w:after="0" w:line="240" w:lineRule="auto"/>
        <w:textAlignment w:val="baseline"/>
        <w:rPr>
          <w:rFonts w:ascii="Arial" w:eastAsia="Times New Roman" w:hAnsi="Arial" w:cs="Arial"/>
          <w:color w:val="000000"/>
        </w:rPr>
      </w:pPr>
      <w:r w:rsidRPr="006B7D86">
        <w:rPr>
          <w:rFonts w:ascii="Arial" w:eastAsia="Times New Roman" w:hAnsi="Arial" w:cs="Arial"/>
          <w:color w:val="000000"/>
          <w:bdr w:val="none" w:sz="0" w:space="0" w:color="auto" w:frame="1"/>
        </w:rPr>
        <w:t>Some legal work experience.</w:t>
      </w:r>
    </w:p>
    <w:p w14:paraId="680DF360" w14:textId="77777777" w:rsidR="006B7D86" w:rsidRPr="006B7D86" w:rsidRDefault="006B7D86" w:rsidP="006B7D86">
      <w:pPr>
        <w:numPr>
          <w:ilvl w:val="0"/>
          <w:numId w:val="4"/>
        </w:numPr>
        <w:shd w:val="clear" w:color="auto" w:fill="FFFFFF"/>
        <w:spacing w:after="0" w:line="240" w:lineRule="auto"/>
        <w:textAlignment w:val="baseline"/>
        <w:rPr>
          <w:rFonts w:ascii="Arial" w:eastAsia="Times New Roman" w:hAnsi="Arial" w:cs="Arial"/>
          <w:color w:val="000000"/>
        </w:rPr>
      </w:pPr>
      <w:r w:rsidRPr="006B7D86">
        <w:rPr>
          <w:rFonts w:ascii="Arial" w:eastAsia="Times New Roman" w:hAnsi="Arial" w:cs="Arial"/>
          <w:color w:val="000000"/>
          <w:bdr w:val="none" w:sz="0" w:space="0" w:color="auto" w:frame="1"/>
        </w:rPr>
        <w:lastRenderedPageBreak/>
        <w:t>Strong interpersonal skills and the ability to work effectively as part of a team.</w:t>
      </w:r>
    </w:p>
    <w:p w14:paraId="7A3E9C10" w14:textId="77777777" w:rsidR="006B7D86" w:rsidRPr="006B7D86" w:rsidRDefault="006B7D86" w:rsidP="006B7D86">
      <w:pPr>
        <w:numPr>
          <w:ilvl w:val="0"/>
          <w:numId w:val="4"/>
        </w:numPr>
        <w:shd w:val="clear" w:color="auto" w:fill="FFFFFF"/>
        <w:spacing w:after="0" w:line="240" w:lineRule="auto"/>
        <w:textAlignment w:val="baseline"/>
        <w:rPr>
          <w:rFonts w:ascii="Arial" w:eastAsia="Times New Roman" w:hAnsi="Arial" w:cs="Arial"/>
          <w:color w:val="000000"/>
        </w:rPr>
      </w:pPr>
      <w:r w:rsidRPr="006B7D86">
        <w:rPr>
          <w:rFonts w:ascii="Arial" w:eastAsia="Times New Roman" w:hAnsi="Arial" w:cs="Arial"/>
          <w:color w:val="000000"/>
          <w:bdr w:val="none" w:sz="0" w:space="0" w:color="auto" w:frame="1"/>
        </w:rPr>
        <w:t>Candidates for this position must be legally authorized to work directly as employees for any employer in the United States without visa sponsorship.</w:t>
      </w:r>
    </w:p>
    <w:p w14:paraId="4EF60B1F" w14:textId="77777777" w:rsidR="006B7D86" w:rsidRPr="006B7D86" w:rsidRDefault="006B7D86" w:rsidP="006B7D86">
      <w:pPr>
        <w:numPr>
          <w:ilvl w:val="0"/>
          <w:numId w:val="4"/>
        </w:numPr>
        <w:shd w:val="clear" w:color="auto" w:fill="FFFFFF"/>
        <w:spacing w:line="240" w:lineRule="auto"/>
        <w:textAlignment w:val="baseline"/>
        <w:rPr>
          <w:rFonts w:ascii="Arial" w:eastAsia="Times New Roman" w:hAnsi="Arial" w:cs="Arial"/>
          <w:color w:val="000000"/>
        </w:rPr>
      </w:pPr>
      <w:r w:rsidRPr="006B7D86">
        <w:rPr>
          <w:rFonts w:ascii="Arial" w:eastAsia="Times New Roman" w:hAnsi="Arial" w:cs="Arial"/>
          <w:color w:val="000000"/>
          <w:bdr w:val="none" w:sz="0" w:space="0" w:color="auto" w:frame="1"/>
        </w:rPr>
        <w:t>Law School Transcript and writing sample will be required.</w:t>
      </w:r>
    </w:p>
    <w:p w14:paraId="50158119" w14:textId="77777777" w:rsidR="006B7D86" w:rsidRPr="006B7D86" w:rsidRDefault="006B7D86" w:rsidP="006B7D86">
      <w:pPr>
        <w:shd w:val="clear" w:color="auto" w:fill="FFFFFF"/>
        <w:spacing w:line="240" w:lineRule="auto"/>
        <w:textAlignment w:val="baseline"/>
        <w:rPr>
          <w:rFonts w:ascii="Arial" w:eastAsia="Times New Roman" w:hAnsi="Arial" w:cs="Arial"/>
          <w:color w:val="000000"/>
        </w:rPr>
      </w:pPr>
      <w:r w:rsidRPr="006B7D86">
        <w:rPr>
          <w:rFonts w:ascii="Arial" w:eastAsia="Times New Roman" w:hAnsi="Arial" w:cs="Arial"/>
          <w:b/>
          <w:bCs/>
          <w:color w:val="000000"/>
          <w:bdr w:val="none" w:sz="0" w:space="0" w:color="auto" w:frame="1"/>
        </w:rPr>
        <w:t>You should know …</w:t>
      </w:r>
    </w:p>
    <w:p w14:paraId="640677F1" w14:textId="77777777" w:rsidR="006B7D86" w:rsidRPr="006B7D86" w:rsidRDefault="006B7D86" w:rsidP="006B7D86">
      <w:pPr>
        <w:numPr>
          <w:ilvl w:val="0"/>
          <w:numId w:val="5"/>
        </w:numPr>
        <w:shd w:val="clear" w:color="auto" w:fill="FFFFFF"/>
        <w:spacing w:after="0" w:line="240" w:lineRule="auto"/>
        <w:textAlignment w:val="baseline"/>
        <w:rPr>
          <w:rFonts w:ascii="Arial" w:eastAsia="Times New Roman" w:hAnsi="Arial" w:cs="Arial"/>
          <w:color w:val="000000"/>
        </w:rPr>
      </w:pPr>
      <w:r w:rsidRPr="006B7D86">
        <w:rPr>
          <w:rFonts w:ascii="Arial" w:eastAsia="Times New Roman" w:hAnsi="Arial" w:cs="Arial"/>
          <w:b/>
          <w:bCs/>
          <w:color w:val="000000"/>
          <w:bdr w:val="none" w:sz="0" w:space="0" w:color="auto" w:frame="1"/>
        </w:rPr>
        <w:t>Work Mode:</w:t>
      </w:r>
      <w:r w:rsidRPr="006B7D86">
        <w:rPr>
          <w:rFonts w:ascii="Arial" w:eastAsia="Times New Roman" w:hAnsi="Arial" w:cs="Arial"/>
          <w:color w:val="000000"/>
          <w:bdr w:val="none" w:sz="0" w:space="0" w:color="auto" w:frame="1"/>
        </w:rPr>
        <w:t> When a return-to-office date has been determined, this position’s work mode is </w:t>
      </w:r>
      <w:r w:rsidRPr="006B7D86">
        <w:rPr>
          <w:rFonts w:ascii="Arial" w:eastAsia="Times New Roman" w:hAnsi="Arial" w:cs="Arial"/>
          <w:b/>
          <w:bCs/>
          <w:color w:val="000000"/>
          <w:bdr w:val="none" w:sz="0" w:space="0" w:color="auto" w:frame="1"/>
        </w:rPr>
        <w:t>hybrid</w:t>
      </w:r>
      <w:r w:rsidRPr="006B7D86">
        <w:rPr>
          <w:rFonts w:ascii="Arial" w:eastAsia="Times New Roman" w:hAnsi="Arial" w:cs="Arial"/>
          <w:color w:val="000000"/>
          <w:bdr w:val="none" w:sz="0" w:space="0" w:color="auto" w:frame="1"/>
        </w:rPr>
        <w:t>. The employee will report to an SCE facility for a set number of days with the option to work remotely on the remaining days. Unless otherwise noted, employees are required to reside in the state of California. Further details of this work mode will be discussed at the interview stage.</w:t>
      </w:r>
    </w:p>
    <w:p w14:paraId="67344CEA" w14:textId="77777777" w:rsidR="006B7D86" w:rsidRPr="006B7D86" w:rsidRDefault="006B7D86" w:rsidP="006B7D86">
      <w:pPr>
        <w:numPr>
          <w:ilvl w:val="0"/>
          <w:numId w:val="5"/>
        </w:numPr>
        <w:shd w:val="clear" w:color="auto" w:fill="FFFFFF"/>
        <w:spacing w:line="240" w:lineRule="auto"/>
        <w:textAlignment w:val="baseline"/>
        <w:rPr>
          <w:rFonts w:ascii="Arial" w:eastAsia="Times New Roman" w:hAnsi="Arial" w:cs="Arial"/>
          <w:color w:val="000000"/>
        </w:rPr>
      </w:pPr>
      <w:r w:rsidRPr="006B7D86">
        <w:rPr>
          <w:rFonts w:ascii="Arial" w:eastAsia="Times New Roman" w:hAnsi="Arial" w:cs="Arial"/>
          <w:color w:val="000000"/>
          <w:bdr w:val="none" w:sz="0" w:space="0" w:color="auto" w:frame="1"/>
        </w:rPr>
        <w:t>Visit our </w:t>
      </w:r>
      <w:hyperlink r:id="rId5" w:tgtFrame="_blank" w:history="1">
        <w:r w:rsidRPr="006B7D86">
          <w:rPr>
            <w:rFonts w:ascii="Arial" w:eastAsia="Times New Roman" w:hAnsi="Arial" w:cs="Arial"/>
            <w:color w:val="212529"/>
            <w:u w:val="single"/>
            <w:bdr w:val="none" w:sz="0" w:space="0" w:color="auto" w:frame="1"/>
          </w:rPr>
          <w:t>Candidate Resource page</w:t>
        </w:r>
      </w:hyperlink>
      <w:r w:rsidRPr="006B7D86">
        <w:rPr>
          <w:rFonts w:ascii="Arial" w:eastAsia="Times New Roman" w:hAnsi="Arial" w:cs="Arial"/>
          <w:color w:val="000000"/>
          <w:bdr w:val="none" w:sz="0" w:space="0" w:color="auto" w:frame="1"/>
        </w:rPr>
        <w:t> to get meaningful information related to benefits, perks, resources, testing information, and hiring process, and more!</w:t>
      </w:r>
    </w:p>
    <w:p w14:paraId="5C778A38" w14:textId="77777777" w:rsidR="006B7D86" w:rsidRPr="006B7D86" w:rsidRDefault="006B7D86" w:rsidP="006B7D86">
      <w:pPr>
        <w:shd w:val="clear" w:color="auto" w:fill="FFFFFF"/>
        <w:spacing w:line="240" w:lineRule="auto"/>
        <w:textAlignment w:val="baseline"/>
        <w:rPr>
          <w:rFonts w:ascii="Arial" w:eastAsia="Times New Roman" w:hAnsi="Arial" w:cs="Arial"/>
          <w:color w:val="000000"/>
        </w:rPr>
      </w:pPr>
      <w:r w:rsidRPr="006B7D86">
        <w:rPr>
          <w:rFonts w:ascii="Arial" w:eastAsia="Times New Roman" w:hAnsi="Arial" w:cs="Arial"/>
          <w:b/>
          <w:bCs/>
          <w:color w:val="000000"/>
          <w:bdr w:val="none" w:sz="0" w:space="0" w:color="auto" w:frame="1"/>
        </w:rPr>
        <w:t>Testing</w:t>
      </w:r>
    </w:p>
    <w:p w14:paraId="70FE5EAE" w14:textId="77777777" w:rsidR="006B7D86" w:rsidRPr="006B7D86" w:rsidRDefault="006B7D86" w:rsidP="006B7D86">
      <w:pPr>
        <w:numPr>
          <w:ilvl w:val="0"/>
          <w:numId w:val="6"/>
        </w:numPr>
        <w:shd w:val="clear" w:color="auto" w:fill="FFFFFF"/>
        <w:spacing w:line="240" w:lineRule="auto"/>
        <w:textAlignment w:val="baseline"/>
        <w:rPr>
          <w:rFonts w:ascii="Arial" w:eastAsia="Times New Roman" w:hAnsi="Arial" w:cs="Arial"/>
          <w:color w:val="000000"/>
        </w:rPr>
      </w:pPr>
      <w:r w:rsidRPr="006B7D86">
        <w:rPr>
          <w:rFonts w:ascii="Arial" w:eastAsia="Times New Roman" w:hAnsi="Arial" w:cs="Arial"/>
          <w:color w:val="000000"/>
          <w:bdr w:val="none" w:sz="0" w:space="0" w:color="auto" w:frame="1"/>
        </w:rPr>
        <w:t>This position requires testing and applicants who are identified to continue through the selection process will be invited to test via email. Please access our </w:t>
      </w:r>
      <w:hyperlink r:id="rId6" w:tgtFrame="_blank" w:history="1">
        <w:r w:rsidRPr="006B7D86">
          <w:rPr>
            <w:rFonts w:ascii="Arial" w:eastAsia="Times New Roman" w:hAnsi="Arial" w:cs="Arial"/>
            <w:color w:val="212529"/>
            <w:u w:val="single"/>
            <w:bdr w:val="none" w:sz="0" w:space="0" w:color="auto" w:frame="1"/>
          </w:rPr>
          <w:t>Information Guides</w:t>
        </w:r>
      </w:hyperlink>
      <w:r w:rsidRPr="006B7D86">
        <w:rPr>
          <w:rFonts w:ascii="Arial" w:eastAsia="Times New Roman" w:hAnsi="Arial" w:cs="Arial"/>
          <w:color w:val="000000"/>
          <w:bdr w:val="none" w:sz="0" w:space="0" w:color="auto" w:frame="1"/>
        </w:rPr>
        <w:t> to reference test(s): Edison Individual Contributor Workstyles (Test 8203). Candidates who have previously passed this assessment, in some cases, may not need to retest again for this position.</w:t>
      </w:r>
    </w:p>
    <w:p w14:paraId="69833F55" w14:textId="77777777" w:rsidR="006B7D86" w:rsidRPr="006B7D86" w:rsidRDefault="006B7D86" w:rsidP="006B7D86">
      <w:pPr>
        <w:shd w:val="clear" w:color="auto" w:fill="FFFFFF"/>
        <w:spacing w:line="240" w:lineRule="auto"/>
        <w:textAlignment w:val="baseline"/>
        <w:rPr>
          <w:rFonts w:ascii="Arial" w:eastAsia="Times New Roman" w:hAnsi="Arial" w:cs="Arial"/>
          <w:color w:val="000000"/>
        </w:rPr>
      </w:pPr>
      <w:r w:rsidRPr="006B7D86">
        <w:rPr>
          <w:rFonts w:ascii="Arial" w:eastAsia="Times New Roman" w:hAnsi="Arial" w:cs="Arial"/>
          <w:b/>
          <w:bCs/>
          <w:color w:val="000000"/>
          <w:bdr w:val="none" w:sz="0" w:space="0" w:color="auto" w:frame="1"/>
        </w:rPr>
        <w:t>About Southern California Edison</w:t>
      </w:r>
    </w:p>
    <w:p w14:paraId="6B217F1C" w14:textId="77777777" w:rsidR="006B7D86" w:rsidRPr="006B7D86" w:rsidRDefault="006B7D86" w:rsidP="006B7D86">
      <w:pPr>
        <w:shd w:val="clear" w:color="auto" w:fill="FFFFFF"/>
        <w:spacing w:line="240" w:lineRule="auto"/>
        <w:textAlignment w:val="baseline"/>
        <w:rPr>
          <w:rFonts w:ascii="Arial" w:eastAsia="Times New Roman" w:hAnsi="Arial" w:cs="Arial"/>
          <w:color w:val="000000"/>
        </w:rPr>
      </w:pPr>
      <w:r w:rsidRPr="006B7D86">
        <w:rPr>
          <w:rFonts w:ascii="Arial" w:eastAsia="Times New Roman" w:hAnsi="Arial" w:cs="Arial"/>
          <w:color w:val="000000"/>
          <w:bdr w:val="none" w:sz="0" w:space="0" w:color="auto" w:frame="1"/>
        </w:rPr>
        <w:t>The people at SCE don't just keep the lights on. Our mission is so much bigger. We’re fueling the kind of innovation that’s changing an entire industry, and quite possibly the planet. Join us and create a future with cleaner energy, while providing our customers with the safety and reliability they demand. At SCE, you’ll have a chance to grow personally and professionally, making a real impact in Southern California and around the world.</w:t>
      </w:r>
    </w:p>
    <w:p w14:paraId="7F165033" w14:textId="77777777" w:rsidR="006B7D86" w:rsidRPr="006B7D86" w:rsidRDefault="006B7D86" w:rsidP="006B7D86">
      <w:pPr>
        <w:shd w:val="clear" w:color="auto" w:fill="FFFFFF"/>
        <w:spacing w:line="240" w:lineRule="auto"/>
        <w:textAlignment w:val="baseline"/>
        <w:rPr>
          <w:rFonts w:ascii="Arial" w:eastAsia="Times New Roman" w:hAnsi="Arial" w:cs="Arial"/>
          <w:color w:val="000000"/>
        </w:rPr>
      </w:pPr>
      <w:r w:rsidRPr="006B7D86">
        <w:rPr>
          <w:rFonts w:ascii="Arial" w:eastAsia="Times New Roman" w:hAnsi="Arial" w:cs="Arial"/>
          <w:color w:val="000000"/>
          <w:bdr w:val="none" w:sz="0" w:space="0" w:color="auto" w:frame="1"/>
        </w:rPr>
        <w:t>At SCE, we celebrate our differences. We are a proud Equal Opportunity Employer and will not discriminate based on race, color, religion, sex, sexual orientation, gender identity, national origin, age, disability, protected veteran status or any other protected status.</w:t>
      </w:r>
    </w:p>
    <w:p w14:paraId="1D873AB2" w14:textId="62B0DF98" w:rsidR="00777A22" w:rsidRPr="006B7D86" w:rsidRDefault="006B7D86" w:rsidP="006B7D86">
      <w:pPr>
        <w:shd w:val="clear" w:color="auto" w:fill="FFFFFF"/>
        <w:spacing w:after="0" w:line="240" w:lineRule="auto"/>
        <w:textAlignment w:val="baseline"/>
        <w:rPr>
          <w:rFonts w:ascii="Arial" w:eastAsia="Times New Roman" w:hAnsi="Arial" w:cs="Arial"/>
          <w:color w:val="000000"/>
        </w:rPr>
      </w:pPr>
      <w:r w:rsidRPr="006B7D86">
        <w:rPr>
          <w:rFonts w:ascii="Arial" w:eastAsia="Times New Roman" w:hAnsi="Arial" w:cs="Arial"/>
          <w:color w:val="000000"/>
          <w:bdr w:val="none" w:sz="0" w:space="0" w:color="auto" w:frame="1"/>
        </w:rPr>
        <w:t>We are committed to ensuring that individuals with disabilities are provided reasonable accommodation to participate in the job application or interview process, to perform essential job functions, and to receive other benefits and privileges of employment. Please contact us to request accommodations at (833) 343-0727.</w:t>
      </w:r>
    </w:p>
    <w:sectPr w:rsidR="00777A22" w:rsidRPr="006B7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8358A"/>
    <w:multiLevelType w:val="multilevel"/>
    <w:tmpl w:val="7470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41026"/>
    <w:multiLevelType w:val="hybridMultilevel"/>
    <w:tmpl w:val="9014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387D9B"/>
    <w:multiLevelType w:val="multilevel"/>
    <w:tmpl w:val="D88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CC57A6"/>
    <w:multiLevelType w:val="multilevel"/>
    <w:tmpl w:val="690E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C447D0"/>
    <w:multiLevelType w:val="multilevel"/>
    <w:tmpl w:val="5844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895E94"/>
    <w:multiLevelType w:val="multilevel"/>
    <w:tmpl w:val="1A3CE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043F13"/>
    <w:multiLevelType w:val="multilevel"/>
    <w:tmpl w:val="0858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D86"/>
    <w:rsid w:val="006B7D86"/>
    <w:rsid w:val="0077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7C7C"/>
  <w15:chartTrackingRefBased/>
  <w15:docId w15:val="{C49E9ECD-0C46-43AF-83E0-F15FD8960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B7D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D86"/>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B7D86"/>
    <w:rPr>
      <w:b/>
      <w:bCs/>
    </w:rPr>
  </w:style>
  <w:style w:type="paragraph" w:styleId="NormalWeb">
    <w:name w:val="Normal (Web)"/>
    <w:basedOn w:val="Normal"/>
    <w:uiPriority w:val="99"/>
    <w:semiHidden/>
    <w:unhideWhenUsed/>
    <w:rsid w:val="006B7D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7D86"/>
    <w:rPr>
      <w:color w:val="0000FF"/>
      <w:u w:val="single"/>
    </w:rPr>
  </w:style>
  <w:style w:type="paragraph" w:styleId="ListParagraph">
    <w:name w:val="List Paragraph"/>
    <w:basedOn w:val="Normal"/>
    <w:uiPriority w:val="34"/>
    <w:qFormat/>
    <w:rsid w:val="006B7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179006">
      <w:bodyDiv w:val="1"/>
      <w:marLeft w:val="0"/>
      <w:marRight w:val="0"/>
      <w:marTop w:val="0"/>
      <w:marBottom w:val="0"/>
      <w:divBdr>
        <w:top w:val="none" w:sz="0" w:space="0" w:color="auto"/>
        <w:left w:val="none" w:sz="0" w:space="0" w:color="auto"/>
        <w:bottom w:val="none" w:sz="0" w:space="0" w:color="auto"/>
        <w:right w:val="none" w:sz="0" w:space="0" w:color="auto"/>
      </w:divBdr>
      <w:divsChild>
        <w:div w:id="1524636119">
          <w:marLeft w:val="0"/>
          <w:marRight w:val="0"/>
          <w:marTop w:val="0"/>
          <w:marBottom w:val="0"/>
          <w:divBdr>
            <w:top w:val="none" w:sz="0" w:space="0" w:color="auto"/>
            <w:left w:val="none" w:sz="0" w:space="0" w:color="auto"/>
            <w:bottom w:val="none" w:sz="0" w:space="0" w:color="auto"/>
            <w:right w:val="none" w:sz="0" w:space="0" w:color="auto"/>
          </w:divBdr>
          <w:divsChild>
            <w:div w:id="2015761111">
              <w:marLeft w:val="0"/>
              <w:marRight w:val="0"/>
              <w:marTop w:val="0"/>
              <w:marBottom w:val="0"/>
              <w:divBdr>
                <w:top w:val="none" w:sz="0" w:space="0" w:color="auto"/>
                <w:left w:val="none" w:sz="0" w:space="0" w:color="auto"/>
                <w:bottom w:val="none" w:sz="0" w:space="0" w:color="auto"/>
                <w:right w:val="none" w:sz="0" w:space="0" w:color="auto"/>
              </w:divBdr>
              <w:divsChild>
                <w:div w:id="8677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isoncareers.com/page/show/SCE-Pre-Employment-Study-guides" TargetMode="External"/><Relationship Id="rId5" Type="http://schemas.openxmlformats.org/officeDocument/2006/relationships/hyperlink" Target="https://www.edisoncareers.com/page/show/Candidate-Resou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4223</Characters>
  <Application>Microsoft Office Word</Application>
  <DocSecurity>0</DocSecurity>
  <Lines>35</Lines>
  <Paragraphs>9</Paragraphs>
  <ScaleCrop>false</ScaleCrop>
  <Company>SCE Semi Annual channel</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Rodgers</dc:creator>
  <cp:keywords/>
  <dc:description/>
  <cp:lastModifiedBy>Linda Rodgers</cp:lastModifiedBy>
  <cp:revision>1</cp:revision>
  <dcterms:created xsi:type="dcterms:W3CDTF">2022-03-04T23:53:00Z</dcterms:created>
  <dcterms:modified xsi:type="dcterms:W3CDTF">2022-03-05T00:01:00Z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c3dd1c7-2c40-4a31-84b2-bec599b321a0_Enabled">
    <vt:lpwstr>true</vt:lpwstr>
  </property>
  <property fmtid="{D5CDD505-2E9C-101B-9397-08002B2CF9AE}" pid="3" name="MSIP_Label_bc3dd1c7-2c40-4a31-84b2-bec599b321a0_SetDate">
    <vt:lpwstr>2022-03-04T23:53:29Z</vt:lpwstr>
  </property>
  <property fmtid="{D5CDD505-2E9C-101B-9397-08002B2CF9AE}" pid="4" name="MSIP_Label_bc3dd1c7-2c40-4a31-84b2-bec599b321a0_Method">
    <vt:lpwstr>Standard</vt:lpwstr>
  </property>
  <property fmtid="{D5CDD505-2E9C-101B-9397-08002B2CF9AE}" pid="5" name="MSIP_Label_bc3dd1c7-2c40-4a31-84b2-bec599b321a0_Name">
    <vt:lpwstr>bc3dd1c7-2c40-4a31-84b2-bec599b321a0</vt:lpwstr>
  </property>
  <property fmtid="{D5CDD505-2E9C-101B-9397-08002B2CF9AE}" pid="6" name="MSIP_Label_bc3dd1c7-2c40-4a31-84b2-bec599b321a0_SiteId">
    <vt:lpwstr>5b2a8fee-4c95-4bdc-8aae-196f8aacb1b6</vt:lpwstr>
  </property>
  <property fmtid="{D5CDD505-2E9C-101B-9397-08002B2CF9AE}" pid="7" name="MSIP_Label_bc3dd1c7-2c40-4a31-84b2-bec599b321a0_ActionId">
    <vt:lpwstr>dd66990e-0d22-4761-915a-bffbb7ef9843</vt:lpwstr>
  </property>
  <property fmtid="{D5CDD505-2E9C-101B-9397-08002B2CF9AE}" pid="8" name="MSIP_Label_bc3dd1c7-2c40-4a31-84b2-bec599b321a0_ContentBits">
    <vt:lpwstr>0</vt:lpwstr>
  </property>
</Properties>
</file>